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00" w:line="360" w:lineRule="auto"/>
        <w:ind w:left="0" w:right="0" w:firstLine="0"/>
        <w:jc w:val="center"/>
        <w:rPr/>
      </w:pPr>
      <w:bookmarkStart w:colFirst="0" w:colLast="0" w:name="_heading=h.7dvihwis6vkt" w:id="0"/>
      <w:bookmarkEnd w:id="0"/>
      <w:r w:rsidDel="00000000" w:rsidR="00000000" w:rsidRPr="00000000">
        <w:rPr>
          <w:b w:val="1"/>
          <w:color w:val="d12033"/>
          <w:sz w:val="44"/>
          <w:szCs w:val="44"/>
          <w:rtl w:val="0"/>
        </w:rPr>
        <w:t xml:space="preserve">Top Daily Distractions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1.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2.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3.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4.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5.</w:t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F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DCM Learning Membership Programme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4541248</wp:posOffset>
          </wp:positionH>
          <wp:positionV relativeFrom="paragraph">
            <wp:posOffset>-209546</wp:posOffset>
          </wp:positionV>
          <wp:extent cx="1707152" cy="728663"/>
          <wp:effectExtent b="0" l="0" r="0" t="0"/>
          <wp:wrapSquare wrapText="bothSides" distB="114300" distT="114300" distL="114300" distR="114300"/>
          <wp:docPr id="3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7323" r="0" t="0"/>
                  <a:stretch>
                    <a:fillRect/>
                  </a:stretch>
                </pic:blipFill>
                <pic:spPr>
                  <a:xfrm>
                    <a:off x="0" y="0"/>
                    <a:ext cx="1707152" cy="7286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0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Leading a Post Pandemic Workforce</w:t>
    </w:r>
  </w:p>
  <w:p w:rsidR="00000000" w:rsidDel="00000000" w:rsidP="00000000" w:rsidRDefault="00000000" w:rsidRPr="00000000" w14:paraId="00000011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Top Daily Distractions</w:t>
    </w:r>
  </w:p>
  <w:p w:rsidR="00000000" w:rsidDel="00000000" w:rsidP="00000000" w:rsidRDefault="00000000" w:rsidRPr="00000000" w14:paraId="00000012">
    <w:pPr>
      <w:tabs>
        <w:tab w:val="left" w:leader="none" w:pos="7840"/>
      </w:tabs>
      <w:spacing w:line="240" w:lineRule="auto"/>
      <w:ind w:right="-999"/>
      <w:rPr>
        <w:rFonts w:ascii="Times New Roman" w:cs="Times New Roman" w:eastAsia="Times New Roman" w:hAnsi="Times New Roman"/>
        <w:color w:val="a6a6a6"/>
        <w:sz w:val="24"/>
        <w:szCs w:val="24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3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3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color w:val="a6a6a6"/>
        <w:sz w:val="24"/>
        <w:szCs w:val="24"/>
        <w:rtl w:val="0"/>
      </w:rPr>
      <w:t xml:space="preserve">________________________________________________________________________</w:t>
    </w:r>
  </w:p>
  <w:p w:rsidR="00000000" w:rsidDel="00000000" w:rsidP="00000000" w:rsidRDefault="00000000" w:rsidRPr="00000000" w14:paraId="00000013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table" w:styleId="ad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paragraph" w:styleId="Header">
    <w:name w:val="header"/>
    <w:basedOn w:val="Normal"/>
    <w:link w:val="Head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A2397"/>
  </w:style>
  <w:style w:type="paragraph" w:styleId="Footer">
    <w:name w:val="footer"/>
    <w:basedOn w:val="Normal"/>
    <w:link w:val="Foot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A2397"/>
  </w:style>
  <w:style w:type="paragraph" w:styleId="ListParagraph">
    <w:name w:val="List Paragraph"/>
    <w:basedOn w:val="Normal"/>
    <w:uiPriority w:val="34"/>
    <w:qFormat w:val="1"/>
    <w:rsid w:val="00A816D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e6e6e6" w:val="clear"/>
    </w:tc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3PHXJpj/pv+QlWRg3eS862/4SvA==">CgMxLjAyDmguN2R2aWh3aXM2dmt0OAByITFWQm9GTGhGaW93YzRrb29hSmVQUkJ2Nk02U184RFhLYQ==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2020-10-27T11:43:00Z</dcterms:created>
</cp:coreProperties>
</file>